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37" w:rsidRPr="00F04D37" w:rsidRDefault="008031B2" w:rsidP="005136B7">
      <w:pPr>
        <w:pStyle w:val="Nadpis1"/>
        <w:tabs>
          <w:tab w:val="left" w:pos="960"/>
          <w:tab w:val="left" w:pos="1740"/>
        </w:tabs>
        <w:jc w:val="center"/>
        <w:rPr>
          <w:b/>
          <w:sz w:val="32"/>
          <w:szCs w:val="32"/>
        </w:rPr>
      </w:pPr>
      <w:r w:rsidRPr="005136B7"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-99696</wp:posOffset>
            </wp:positionV>
            <wp:extent cx="695325" cy="8667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D37">
        <w:rPr>
          <w:b/>
          <w:sz w:val="28"/>
          <w:szCs w:val="28"/>
          <w:u w:val="none"/>
        </w:rPr>
        <w:t xml:space="preserve">              </w:t>
      </w:r>
      <w:r w:rsidR="00F04D37" w:rsidRPr="00F04D37">
        <w:rPr>
          <w:b/>
          <w:sz w:val="32"/>
          <w:szCs w:val="32"/>
        </w:rPr>
        <w:t xml:space="preserve">Automatický externí defibrilátor – součástí výbavy </w:t>
      </w:r>
    </w:p>
    <w:p w:rsidR="00F04D37" w:rsidRPr="00F04D37" w:rsidRDefault="00F04D37" w:rsidP="005136B7">
      <w:pPr>
        <w:pStyle w:val="Nadpis1"/>
        <w:tabs>
          <w:tab w:val="left" w:pos="960"/>
          <w:tab w:val="left" w:pos="1740"/>
        </w:tabs>
        <w:jc w:val="center"/>
        <w:rPr>
          <w:b/>
          <w:sz w:val="32"/>
          <w:szCs w:val="32"/>
        </w:rPr>
      </w:pPr>
      <w:r w:rsidRPr="00F04D37">
        <w:rPr>
          <w:b/>
          <w:sz w:val="32"/>
          <w:szCs w:val="32"/>
          <w:u w:val="none"/>
        </w:rPr>
        <w:t xml:space="preserve">             </w:t>
      </w:r>
      <w:r w:rsidRPr="00F04D37">
        <w:rPr>
          <w:b/>
          <w:sz w:val="32"/>
          <w:szCs w:val="32"/>
        </w:rPr>
        <w:t>Městské policie Přeštice k zajištění první pomoci</w:t>
      </w:r>
    </w:p>
    <w:p w:rsidR="00DD45F1" w:rsidRPr="005136B7" w:rsidRDefault="00A231D0" w:rsidP="00DD45F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299720</wp:posOffset>
            </wp:positionV>
            <wp:extent cx="1190625" cy="1552575"/>
            <wp:effectExtent l="19050" t="0" r="9525" b="0"/>
            <wp:wrapSquare wrapText="bothSides"/>
            <wp:docPr id="3" name="obrázek 1" descr="SAMOLEPKA AED DEFIBRILÁTO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AED DEFIBRILÁTO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1D0" w:rsidRPr="00A231D0" w:rsidRDefault="00816778" w:rsidP="005A6B9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231D0">
        <w:rPr>
          <w:rFonts w:ascii="Times New Roman" w:hAnsi="Times New Roman" w:cs="Times New Roman"/>
          <w:b/>
        </w:rPr>
        <w:t>Vážení občané,</w:t>
      </w:r>
    </w:p>
    <w:p w:rsidR="00A231D0" w:rsidRPr="00A231D0" w:rsidRDefault="001E4A19" w:rsidP="001313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231D0">
        <w:rPr>
          <w:rFonts w:ascii="Times New Roman" w:hAnsi="Times New Roman" w:cs="Times New Roman"/>
        </w:rPr>
        <w:t>na základě rozhodnutí Bezpečnostní rady</w:t>
      </w:r>
      <w:r w:rsidR="00EA18DE" w:rsidRPr="00A231D0">
        <w:rPr>
          <w:rFonts w:ascii="Times New Roman" w:hAnsi="Times New Roman" w:cs="Times New Roman"/>
        </w:rPr>
        <w:t>, zakoupilo město Přeštice</w:t>
      </w:r>
      <w:r w:rsidRPr="00A231D0">
        <w:rPr>
          <w:rFonts w:ascii="Times New Roman" w:hAnsi="Times New Roman" w:cs="Times New Roman"/>
        </w:rPr>
        <w:t xml:space="preserve"> </w:t>
      </w:r>
      <w:r w:rsidR="00EA18DE" w:rsidRPr="00A231D0">
        <w:rPr>
          <w:rFonts w:ascii="Times New Roman" w:hAnsi="Times New Roman" w:cs="Times New Roman"/>
          <w:b/>
        </w:rPr>
        <w:t>AUTOMATICKÝ EXTERNÍ DEFIBRILÁTOR (AED)</w:t>
      </w:r>
      <w:r w:rsidR="00EA18DE" w:rsidRPr="00A231D0">
        <w:rPr>
          <w:rFonts w:ascii="Times New Roman" w:hAnsi="Times New Roman" w:cs="Times New Roman"/>
        </w:rPr>
        <w:t>, který se stal součástí výbavy vozidla Městské policie Přeštice.</w:t>
      </w:r>
      <w:r w:rsidR="00725A82">
        <w:rPr>
          <w:rFonts w:ascii="Times New Roman" w:hAnsi="Times New Roman" w:cs="Times New Roman"/>
        </w:rPr>
        <w:t xml:space="preserve"> Zelená samolepka značí místo</w:t>
      </w:r>
      <w:r w:rsidR="009008AF">
        <w:rPr>
          <w:rFonts w:ascii="Times New Roman" w:hAnsi="Times New Roman" w:cs="Times New Roman"/>
        </w:rPr>
        <w:t xml:space="preserve"> (budovu, dopravní prostředek), kde je AED umístěn a připraven k použití.</w:t>
      </w:r>
      <w:r w:rsidR="00725A82">
        <w:rPr>
          <w:rFonts w:ascii="Times New Roman" w:hAnsi="Times New Roman" w:cs="Times New Roman"/>
        </w:rPr>
        <w:t xml:space="preserve"> </w:t>
      </w:r>
      <w:r w:rsidR="00A231D0" w:rsidRPr="00A231D0">
        <w:rPr>
          <w:rFonts w:ascii="Times New Roman" w:hAnsi="Times New Roman" w:cs="Times New Roman"/>
        </w:rPr>
        <w:t xml:space="preserve"> </w:t>
      </w:r>
      <w:r w:rsidR="00725A82">
        <w:rPr>
          <w:rFonts w:ascii="Times New Roman" w:hAnsi="Times New Roman" w:cs="Times New Roman"/>
        </w:rPr>
        <w:t xml:space="preserve">                              </w:t>
      </w:r>
      <w:r w:rsidR="00A231D0" w:rsidRPr="00A231D0">
        <w:rPr>
          <w:rFonts w:ascii="Times New Roman" w:hAnsi="Times New Roman" w:cs="Times New Roman"/>
        </w:rPr>
        <w:t xml:space="preserve">           </w:t>
      </w:r>
      <w:r w:rsidR="00EA18DE" w:rsidRPr="00A231D0">
        <w:rPr>
          <w:rFonts w:ascii="Times New Roman" w:hAnsi="Times New Roman" w:cs="Times New Roman"/>
        </w:rPr>
        <w:t xml:space="preserve"> </w:t>
      </w:r>
      <w:r w:rsidR="00A231D0" w:rsidRPr="00A231D0">
        <w:rPr>
          <w:rFonts w:ascii="Times New Roman" w:hAnsi="Times New Roman" w:cs="Times New Roman"/>
        </w:rPr>
        <w:br/>
      </w:r>
      <w:r w:rsidR="00EA18DE" w:rsidRPr="00A231D0">
        <w:rPr>
          <w:rFonts w:ascii="Times New Roman" w:hAnsi="Times New Roman" w:cs="Times New Roman"/>
          <w:b/>
          <w:u w:val="single"/>
        </w:rPr>
        <w:t>Co je to AED</w:t>
      </w:r>
      <w:r w:rsidR="00D551C3" w:rsidRPr="00A231D0">
        <w:rPr>
          <w:rFonts w:ascii="Times New Roman" w:hAnsi="Times New Roman" w:cs="Times New Roman"/>
          <w:b/>
          <w:u w:val="single"/>
        </w:rPr>
        <w:t>?</w:t>
      </w:r>
      <w:r w:rsidR="00D551C3" w:rsidRPr="00A231D0">
        <w:rPr>
          <w:rFonts w:ascii="Times New Roman" w:hAnsi="Times New Roman" w:cs="Times New Roman"/>
        </w:rPr>
        <w:t xml:space="preserve"> Jedná se o </w:t>
      </w:r>
      <w:r w:rsidR="00D551C3" w:rsidRPr="00A231D0">
        <w:rPr>
          <w:rFonts w:ascii="Times New Roman" w:hAnsi="Times New Roman" w:cs="Times New Roman"/>
          <w:b/>
        </w:rPr>
        <w:t>lékařský přístroj</w:t>
      </w:r>
      <w:r w:rsidR="009008AF">
        <w:rPr>
          <w:rFonts w:ascii="Times New Roman" w:hAnsi="Times New Roman" w:cs="Times New Roman"/>
          <w:b/>
        </w:rPr>
        <w:t xml:space="preserve">, </w:t>
      </w:r>
      <w:r w:rsidR="009008AF" w:rsidRPr="009008AF">
        <w:rPr>
          <w:rStyle w:val="Siln"/>
          <w:rFonts w:ascii="Times New Roman" w:hAnsi="Times New Roman" w:cs="Times New Roman"/>
          <w:color w:val="222222"/>
        </w:rPr>
        <w:t>který dodá srdci ve stavu komorové fibrilace řízený elektrický výboj sloužící k obnovení normálního srdečního rytmu - tvz. defibrilace</w:t>
      </w:r>
      <w:r w:rsidR="00292A3F">
        <w:rPr>
          <w:rStyle w:val="Siln"/>
          <w:rFonts w:ascii="Times New Roman" w:hAnsi="Times New Roman" w:cs="Times New Roman"/>
          <w:color w:val="222222"/>
        </w:rPr>
        <w:t>.</w:t>
      </w:r>
      <w:r w:rsidR="00EA18DE" w:rsidRPr="009008AF">
        <w:rPr>
          <w:rFonts w:ascii="Times New Roman" w:hAnsi="Times New Roman" w:cs="Times New Roman"/>
        </w:rPr>
        <w:t xml:space="preserve"> </w:t>
      </w:r>
      <w:r w:rsidR="005A6B9E" w:rsidRPr="00A231D0">
        <w:rPr>
          <w:rFonts w:ascii="Times New Roman" w:hAnsi="Times New Roman" w:cs="Times New Roman"/>
        </w:rPr>
        <w:t xml:space="preserve">Aby mohla být defibrilace úspěšná, musí být srdce schopno samostatné činnosti – nesmí být například příliš poškozeno </w:t>
      </w:r>
      <w:hyperlink r:id="rId11" w:tooltip="Infarkt" w:history="1">
        <w:r w:rsidR="005A6B9E" w:rsidRPr="00A231D0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infarktem</w:t>
        </w:r>
      </w:hyperlink>
      <w:r w:rsidR="005A6B9E" w:rsidRPr="00A231D0">
        <w:rPr>
          <w:rFonts w:ascii="Times New Roman" w:hAnsi="Times New Roman" w:cs="Times New Roman"/>
        </w:rPr>
        <w:t>.</w:t>
      </w:r>
      <w:r w:rsidR="009B126C">
        <w:rPr>
          <w:rFonts w:ascii="Times New Roman" w:hAnsi="Times New Roman" w:cs="Times New Roman"/>
        </w:rPr>
        <w:t xml:space="preserve"> </w:t>
      </w:r>
      <w:r w:rsidR="00C77E89" w:rsidRPr="00A231D0">
        <w:rPr>
          <w:rFonts w:ascii="Times New Roman" w:hAnsi="Times New Roman" w:cs="Times New Roman"/>
        </w:rPr>
        <w:t xml:space="preserve">Časový interval od náhlé srdeční zástavy k možnosti provést defibrilační výboj je hlavní </w:t>
      </w:r>
      <w:r w:rsidR="005A6B9E" w:rsidRPr="00A231D0">
        <w:rPr>
          <w:rFonts w:ascii="Times New Roman" w:hAnsi="Times New Roman" w:cs="Times New Roman"/>
        </w:rPr>
        <w:t>faktor</w:t>
      </w:r>
      <w:r w:rsidR="00C77E89" w:rsidRPr="00A231D0">
        <w:rPr>
          <w:rFonts w:ascii="Times New Roman" w:hAnsi="Times New Roman" w:cs="Times New Roman"/>
        </w:rPr>
        <w:t>, rozhodující o úspěchu resuscitačního snažení</w:t>
      </w:r>
      <w:r w:rsidR="005A6B9E" w:rsidRPr="00A231D0">
        <w:rPr>
          <w:rFonts w:ascii="Times New Roman" w:hAnsi="Times New Roman" w:cs="Times New Roman"/>
        </w:rPr>
        <w:t xml:space="preserve">. </w:t>
      </w:r>
      <w:r w:rsidR="005A6B9E" w:rsidRPr="00A231D0">
        <w:rPr>
          <w:rFonts w:ascii="Times New Roman" w:eastAsia="Times New Roman" w:hAnsi="Times New Roman" w:cs="Times New Roman"/>
          <w:b/>
        </w:rPr>
        <w:t>Kardiopulmonální resuscitace (KPR)</w:t>
      </w:r>
      <w:r w:rsidR="005A6B9E" w:rsidRPr="00A231D0">
        <w:rPr>
          <w:rFonts w:ascii="Times New Roman" w:eastAsia="Times New Roman" w:hAnsi="Times New Roman" w:cs="Times New Roman"/>
        </w:rPr>
        <w:t xml:space="preserve"> – </w:t>
      </w:r>
      <w:r w:rsidR="005A6B9E" w:rsidRPr="00A231D0">
        <w:rPr>
          <w:rFonts w:ascii="Times New Roman" w:eastAsia="Times New Roman" w:hAnsi="Times New Roman" w:cs="Times New Roman"/>
          <w:b/>
        </w:rPr>
        <w:t>nepřímá srdeční masáž</w:t>
      </w:r>
      <w:r w:rsidR="00C77E89" w:rsidRPr="00A231D0">
        <w:rPr>
          <w:rFonts w:ascii="Times New Roman" w:hAnsi="Times New Roman" w:cs="Times New Roman"/>
        </w:rPr>
        <w:t xml:space="preserve"> může podpořit krevní oběh a ventilaci u pacientů postižených srdeční zástavou po krátkou dobu, nemůže však </w:t>
      </w:r>
      <w:r w:rsidR="005A6B9E" w:rsidRPr="00A231D0">
        <w:rPr>
          <w:rFonts w:ascii="Times New Roman" w:hAnsi="Times New Roman" w:cs="Times New Roman"/>
        </w:rPr>
        <w:t>změnit</w:t>
      </w:r>
      <w:r w:rsidR="00C77E89" w:rsidRPr="00A231D0">
        <w:rPr>
          <w:rFonts w:ascii="Times New Roman" w:hAnsi="Times New Roman" w:cs="Times New Roman"/>
        </w:rPr>
        <w:t xml:space="preserve"> fibrilaci </w:t>
      </w:r>
      <w:r w:rsidR="005A6B9E" w:rsidRPr="00A231D0">
        <w:rPr>
          <w:rFonts w:ascii="Times New Roman" w:hAnsi="Times New Roman" w:cs="Times New Roman"/>
        </w:rPr>
        <w:t xml:space="preserve">komor </w:t>
      </w:r>
      <w:r w:rsidR="00C77E89" w:rsidRPr="00A231D0">
        <w:rPr>
          <w:rFonts w:ascii="Times New Roman" w:hAnsi="Times New Roman" w:cs="Times New Roman"/>
        </w:rPr>
        <w:t>do normálního srdečního rytmu. Obnova srdečního rytmu zde vyžaduje defibrilátor, který musí být k dispozici do několika minut od srdeční zástavy</w:t>
      </w:r>
      <w:r w:rsidR="005A6B9E" w:rsidRPr="00A231D0">
        <w:rPr>
          <w:rFonts w:ascii="Times New Roman" w:hAnsi="Times New Roman" w:cs="Times New Roman"/>
        </w:rPr>
        <w:t>. P</w:t>
      </w:r>
      <w:r w:rsidR="00C77E89" w:rsidRPr="00A231D0">
        <w:rPr>
          <w:rFonts w:ascii="Times New Roman" w:hAnsi="Times New Roman" w:cs="Times New Roman"/>
        </w:rPr>
        <w:t xml:space="preserve">okud je defibrilátor použit okamžitě, je pravděpodobnost přežití pacienta s komorovou fibrilací vysoká. </w:t>
      </w:r>
      <w:r w:rsidR="00C77E89" w:rsidRPr="00A231D0">
        <w:rPr>
          <w:rFonts w:ascii="Times New Roman" w:hAnsi="Times New Roman" w:cs="Times New Roman"/>
          <w:b/>
        </w:rPr>
        <w:t>S každou minutou, která uplyne od srdeční zástavy, klesá pravděpodobnost přežití o 7-10 %</w:t>
      </w:r>
      <w:r w:rsidR="00C77E89" w:rsidRPr="00A231D0">
        <w:rPr>
          <w:rFonts w:ascii="Times New Roman" w:hAnsi="Times New Roman" w:cs="Times New Roman"/>
        </w:rPr>
        <w:t xml:space="preserve">. </w:t>
      </w:r>
      <w:r w:rsidR="00C77E89" w:rsidRPr="00A231D0">
        <w:rPr>
          <w:rFonts w:ascii="Times New Roman" w:hAnsi="Times New Roman" w:cs="Times New Roman"/>
          <w:b/>
        </w:rPr>
        <w:t>Pravděpodobnost přežití klesá k nule, jestliže pacient</w:t>
      </w:r>
      <w:r w:rsidR="00C77E89" w:rsidRPr="00A231D0">
        <w:rPr>
          <w:rFonts w:ascii="Times New Roman" w:hAnsi="Times New Roman" w:cs="Times New Roman"/>
        </w:rPr>
        <w:t xml:space="preserve"> s komorovou fibrilací </w:t>
      </w:r>
      <w:r w:rsidR="00C77E89" w:rsidRPr="00A231D0">
        <w:rPr>
          <w:rFonts w:ascii="Times New Roman" w:hAnsi="Times New Roman" w:cs="Times New Roman"/>
          <w:b/>
        </w:rPr>
        <w:t>nemá defibrilátor k dispozici do 10 minut po srdeční zástavě.</w:t>
      </w:r>
    </w:p>
    <w:p w:rsidR="00261596" w:rsidRDefault="00261596" w:rsidP="00261596">
      <w:pPr>
        <w:spacing w:line="240" w:lineRule="auto"/>
        <w:jc w:val="both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75565</wp:posOffset>
            </wp:positionV>
            <wp:extent cx="1790700" cy="1905000"/>
            <wp:effectExtent l="19050" t="0" r="0" b="0"/>
            <wp:wrapSquare wrapText="bothSides"/>
            <wp:docPr id="4" name="img1" descr="http://www.cheiron.eu/wp-content/uploads/2014/05/defibrilator-BeneheartD1-270x270.jpg">
              <a:hlinkClick xmlns:a="http://schemas.openxmlformats.org/drawingml/2006/main" r:id="rId12" tooltip="&quot;Defibrilátor BeneHeart D1 Public, Mindr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cheiron.eu/wp-content/uploads/2014/05/defibrilator-BeneheartD1-270x270.jpg">
                      <a:hlinkClick r:id="rId12" tooltip="&quot;Defibrilátor BeneHeart D1 Public, Mindr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9E1" w:rsidRPr="00A231D0">
        <w:rPr>
          <w:rFonts w:ascii="Times New Roman" w:hAnsi="Times New Roman" w:cs="Times New Roman"/>
          <w:b/>
        </w:rPr>
        <w:t>AED</w:t>
      </w:r>
      <w:r w:rsidR="003239E1" w:rsidRPr="00A231D0">
        <w:rPr>
          <w:rFonts w:ascii="Times New Roman" w:eastAsia="Times New Roman" w:hAnsi="Times New Roman" w:cs="Times New Roman"/>
        </w:rPr>
        <w:t xml:space="preserve"> </w:t>
      </w:r>
      <w:r w:rsidR="001313F5" w:rsidRPr="00A231D0">
        <w:rPr>
          <w:rFonts w:ascii="Times New Roman" w:eastAsia="Times New Roman" w:hAnsi="Times New Roman" w:cs="Times New Roman"/>
        </w:rPr>
        <w:t>činí princip časné defibrilace skutečně časným. Má umožnit širokému okruhu osob užít tuto metodu, která může být klíčovou léčebnou intervencí a zvýší šanci pacientů přežít přednemocniční srdeční zástavu. Jedná se o počítačov</w:t>
      </w:r>
      <w:r w:rsidR="00F92FEF">
        <w:rPr>
          <w:rFonts w:ascii="Times New Roman" w:eastAsia="Times New Roman" w:hAnsi="Times New Roman" w:cs="Times New Roman"/>
        </w:rPr>
        <w:t>ě řízený</w:t>
      </w:r>
      <w:r w:rsidR="001313F5" w:rsidRPr="00A231D0">
        <w:rPr>
          <w:rFonts w:ascii="Times New Roman" w:eastAsia="Times New Roman" w:hAnsi="Times New Roman" w:cs="Times New Roman"/>
        </w:rPr>
        <w:t xml:space="preserve">, bezpečný a uživatelsky přívětivý přístroj, který analyzuje srdeční rytmus a určí, zda-li je přítomen rytmus vhodný k defibrilaci. O technologické vyspělosti současných </w:t>
      </w:r>
      <w:r w:rsidR="001313F5" w:rsidRPr="00A231D0">
        <w:rPr>
          <w:rFonts w:ascii="Times New Roman" w:eastAsia="Times New Roman" w:hAnsi="Times New Roman" w:cs="Times New Roman"/>
          <w:b/>
        </w:rPr>
        <w:t xml:space="preserve">AED </w:t>
      </w:r>
      <w:r w:rsidR="001313F5" w:rsidRPr="00A231D0">
        <w:rPr>
          <w:rFonts w:ascii="Times New Roman" w:eastAsia="Times New Roman" w:hAnsi="Times New Roman" w:cs="Times New Roman"/>
        </w:rPr>
        <w:t>přístrojů svědčí fakt, že sen</w:t>
      </w:r>
      <w:r w:rsidR="009C296E" w:rsidRPr="00A231D0">
        <w:rPr>
          <w:rFonts w:ascii="Times New Roman" w:eastAsia="Times New Roman" w:hAnsi="Times New Roman" w:cs="Times New Roman"/>
        </w:rPr>
        <w:t>z</w:t>
      </w:r>
      <w:r w:rsidR="001313F5" w:rsidRPr="00A231D0">
        <w:rPr>
          <w:rFonts w:ascii="Times New Roman" w:eastAsia="Times New Roman" w:hAnsi="Times New Roman" w:cs="Times New Roman"/>
        </w:rPr>
        <w:t>itivita (citlivost) činí 96-98 % a specificita</w:t>
      </w:r>
      <w:r w:rsidR="009C296E" w:rsidRPr="00A231D0">
        <w:rPr>
          <w:rFonts w:ascii="Times New Roman" w:eastAsia="Times New Roman" w:hAnsi="Times New Roman" w:cs="Times New Roman"/>
        </w:rPr>
        <w:t xml:space="preserve"> (</w:t>
      </w:r>
      <w:r w:rsidR="009C296E" w:rsidRPr="00A231D0">
        <w:rPr>
          <w:rFonts w:ascii="Times New Roman" w:hAnsi="Times New Roman" w:cs="Times New Roman"/>
        </w:rPr>
        <w:t xml:space="preserve">míra pravděpodobnosti, že test správně identifikuje zdravou osobu) </w:t>
      </w:r>
      <w:r w:rsidR="001313F5" w:rsidRPr="00A231D0">
        <w:rPr>
          <w:rFonts w:ascii="Times New Roman" w:eastAsia="Times New Roman" w:hAnsi="Times New Roman" w:cs="Times New Roman"/>
        </w:rPr>
        <w:t xml:space="preserve"> je 100 %</w:t>
      </w:r>
      <w:r w:rsidR="009C296E" w:rsidRPr="00A231D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F92FEF">
        <w:rPr>
          <w:rStyle w:val="Siln"/>
          <w:rFonts w:ascii="Times New Roman" w:hAnsi="Times New Roman" w:cs="Times New Roman"/>
          <w:color w:val="222222"/>
        </w:rPr>
        <w:t>Jediné, co obsluha musí udělat, je zapnout přístroj, nalepit elektrody</w:t>
      </w:r>
      <w:r w:rsidRPr="00F92FE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F92FEF">
        <w:rPr>
          <w:rStyle w:val="Siln"/>
          <w:rFonts w:ascii="Times New Roman" w:hAnsi="Times New Roman" w:cs="Times New Roman"/>
          <w:color w:val="222222"/>
        </w:rPr>
        <w:t>a řídit se pokyny přístroje</w:t>
      </w:r>
      <w:r w:rsidRPr="00F92FEF">
        <w:rPr>
          <w:rFonts w:ascii="Times New Roman" w:hAnsi="Times New Roman" w:cs="Times New Roman"/>
          <w:color w:val="222222"/>
        </w:rPr>
        <w:t xml:space="preserve">. </w:t>
      </w:r>
      <w:r w:rsidRPr="00F92FEF">
        <w:rPr>
          <w:rFonts w:ascii="Times New Roman" w:hAnsi="Times New Roman" w:cs="Times New Roman"/>
          <w:b/>
          <w:color w:val="222222"/>
        </w:rPr>
        <w:t>Samozřejmě by zachránce měl ovládat techniku KPR-nepřímé srdeční masáže.</w:t>
      </w:r>
      <w:r>
        <w:rPr>
          <w:rFonts w:ascii="Times New Roman" w:hAnsi="Times New Roman" w:cs="Times New Roman"/>
          <w:b/>
          <w:color w:val="222222"/>
        </w:rPr>
        <w:t xml:space="preserve"> </w:t>
      </w:r>
      <w:r w:rsidRPr="00F92FEF">
        <w:rPr>
          <w:rFonts w:ascii="Times New Roman" w:hAnsi="Times New Roman" w:cs="Times New Roman"/>
          <w:b/>
          <w:color w:val="222222"/>
        </w:rPr>
        <w:t>Žádné jiné speciální zdravotnické znalosti a dovednosti nejsou potřebné.</w:t>
      </w:r>
    </w:p>
    <w:p w:rsidR="00692D2C" w:rsidRPr="00692D2C" w:rsidRDefault="00692D2C" w:rsidP="00692D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2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Jak správně AED použít</w:t>
      </w:r>
    </w:p>
    <w:p w:rsidR="00692D2C" w:rsidRPr="00FB7CDB" w:rsidRDefault="00692D2C" w:rsidP="00692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Zjistíme, zda je osoba v bezvědomí.</w:t>
      </w:r>
    </w:p>
    <w:p w:rsidR="00692D2C" w:rsidRPr="00FB7CDB" w:rsidRDefault="00692D2C" w:rsidP="00692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Zavoláme pomoc z okolí.</w:t>
      </w:r>
    </w:p>
    <w:p w:rsidR="00692D2C" w:rsidRPr="00FB7CDB" w:rsidRDefault="00692D2C" w:rsidP="00692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Pošleme pro AED.</w:t>
      </w:r>
    </w:p>
    <w:p w:rsidR="00692D2C" w:rsidRPr="00FB7CDB" w:rsidRDefault="00692D2C" w:rsidP="00692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Zprůchodníme dýchací cesty a zjistíme, zda postižený dýchá.</w:t>
      </w:r>
    </w:p>
    <w:p w:rsidR="00692D2C" w:rsidRPr="00FB7CDB" w:rsidRDefault="00692D2C" w:rsidP="00692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Voláme</w:t>
      </w:r>
      <w:r>
        <w:rPr>
          <w:rFonts w:ascii="Times New Roman" w:eastAsia="Times New Roman" w:hAnsi="Times New Roman" w:cs="Times New Roman"/>
        </w:rPr>
        <w:t xml:space="preserve"> tel.č</w:t>
      </w:r>
      <w:r w:rsidRPr="00692D2C">
        <w:rPr>
          <w:rFonts w:ascii="Times New Roman" w:eastAsia="Times New Roman" w:hAnsi="Times New Roman" w:cs="Times New Roman"/>
          <w:b/>
        </w:rPr>
        <w:t xml:space="preserve">.  </w:t>
      </w:r>
      <w:hyperlink r:id="rId14" w:tooltip="Zdravotnická záchranná služba" w:history="1">
        <w:r w:rsidRPr="00692D2C">
          <w:rPr>
            <w:rFonts w:ascii="Times New Roman" w:eastAsia="Times New Roman" w:hAnsi="Times New Roman" w:cs="Times New Roman"/>
            <w:b/>
            <w:u w:val="single"/>
          </w:rPr>
          <w:t>155</w:t>
        </w:r>
      </w:hyperlink>
      <w:r w:rsidRPr="00FB7CDB">
        <w:rPr>
          <w:rFonts w:ascii="Times New Roman" w:eastAsia="Times New Roman" w:hAnsi="Times New Roman" w:cs="Times New Roman"/>
        </w:rPr>
        <w:t>.</w:t>
      </w:r>
    </w:p>
    <w:p w:rsidR="00692D2C" w:rsidRPr="00FB7CDB" w:rsidRDefault="00692D2C" w:rsidP="00692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 xml:space="preserve">Otevřeme / spustíme AED. </w:t>
      </w:r>
    </w:p>
    <w:p w:rsidR="00692D2C" w:rsidRPr="00FB7CDB" w:rsidRDefault="00692D2C" w:rsidP="00692D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po zapnutí nás bude AED navádět mluveným slovem</w:t>
      </w:r>
    </w:p>
    <w:p w:rsidR="00692D2C" w:rsidRPr="00FB7CDB" w:rsidRDefault="00692D2C" w:rsidP="00692D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prvním krokem je nalepení elektrod na hrudník raněného</w:t>
      </w:r>
    </w:p>
    <w:p w:rsidR="00692D2C" w:rsidRPr="00FB7CDB" w:rsidRDefault="00692D2C" w:rsidP="00692D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po nalepení elektrod nás AED vyzve, abychom se nedotýkali pacienta, a vyhodnotí jeho stav</w:t>
      </w:r>
    </w:p>
    <w:p w:rsidR="00692D2C" w:rsidRPr="00FB7CDB" w:rsidRDefault="00692D2C" w:rsidP="00692D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při fibrilaci komor se AED nabije na příslušnou hodnotu a vyzve nás k podání výboje zmáčknutím tlačítka</w:t>
      </w:r>
    </w:p>
    <w:p w:rsidR="00692D2C" w:rsidRPr="00FB7CDB" w:rsidRDefault="00692D2C" w:rsidP="00692D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při výboji se nedotýkejte pacienta.</w:t>
      </w:r>
    </w:p>
    <w:p w:rsidR="00692D2C" w:rsidRPr="00FB7CDB" w:rsidRDefault="00692D2C" w:rsidP="00692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 xml:space="preserve">Provádíme </w:t>
      </w:r>
      <w:hyperlink r:id="rId15" w:tooltip="Kardiopulmonální resuscitace" w:history="1">
        <w:r w:rsidRPr="00692D2C">
          <w:rPr>
            <w:rFonts w:ascii="Times New Roman" w:eastAsia="Times New Roman" w:hAnsi="Times New Roman" w:cs="Times New Roman"/>
            <w:b/>
            <w:u w:val="single"/>
          </w:rPr>
          <w:t>KPR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(nepřímou srdeční masáž)</w:t>
      </w:r>
      <w:r w:rsidRPr="00FB7CDB">
        <w:rPr>
          <w:rFonts w:ascii="Times New Roman" w:eastAsia="Times New Roman" w:hAnsi="Times New Roman" w:cs="Times New Roman"/>
        </w:rPr>
        <w:t xml:space="preserve">: </w:t>
      </w:r>
    </w:p>
    <w:p w:rsidR="00692D2C" w:rsidRPr="00FB7CDB" w:rsidRDefault="00692D2C" w:rsidP="00692D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 xml:space="preserve">nepřetržitě provádíme </w:t>
      </w:r>
      <w:hyperlink r:id="rId16" w:tooltip="Kardiopulmonální resuscitace" w:history="1">
        <w:r w:rsidRPr="00692D2C">
          <w:rPr>
            <w:rFonts w:ascii="Times New Roman" w:eastAsia="Times New Roman" w:hAnsi="Times New Roman" w:cs="Times New Roman"/>
          </w:rPr>
          <w:t>KPR</w:t>
        </w:r>
      </w:hyperlink>
      <w:r w:rsidRPr="00FB7CDB">
        <w:rPr>
          <w:rFonts w:ascii="Times New Roman" w:eastAsia="Times New Roman" w:hAnsi="Times New Roman" w:cs="Times New Roman"/>
        </w:rPr>
        <w:t>, než bude doneseno a připraveno AED</w:t>
      </w:r>
    </w:p>
    <w:p w:rsidR="00692D2C" w:rsidRPr="00FB7CDB" w:rsidRDefault="00692D2C" w:rsidP="00692D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lastRenderedPageBreak/>
        <w:t>KPR poskytujeme podle výše popsaných doporučených postupů</w:t>
      </w:r>
    </w:p>
    <w:p w:rsidR="00692D2C" w:rsidRPr="00FB7CDB" w:rsidRDefault="00692D2C" w:rsidP="00692D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při KPR pacienta od AED neodpojujeme</w:t>
      </w:r>
    </w:p>
    <w:p w:rsidR="00692D2C" w:rsidRPr="00FB7CDB" w:rsidRDefault="00692D2C" w:rsidP="00692D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pokud bude potřeba další výboj, AED nás přibližně po minutě upozorní k jeho podání.</w:t>
      </w:r>
    </w:p>
    <w:p w:rsidR="00692D2C" w:rsidRPr="00FB7CDB" w:rsidRDefault="00692D2C" w:rsidP="00692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 xml:space="preserve">V zevní srdeční masáži pokračujeme, dokud: </w:t>
      </w:r>
    </w:p>
    <w:p w:rsidR="00692D2C" w:rsidRPr="00FB7CDB" w:rsidRDefault="00692D2C" w:rsidP="00692D2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neobnovíme krevní oběh a dýchání (objeví se známky života – kašlání, polykání, pohyb, otevření očí)</w:t>
      </w:r>
    </w:p>
    <w:p w:rsidR="00692D2C" w:rsidRPr="00FB7CDB" w:rsidRDefault="00692D2C" w:rsidP="00692D2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 xml:space="preserve">nedorazí </w:t>
      </w:r>
      <w:hyperlink r:id="rId17" w:tooltip="Zdravotnická záchranná služba" w:history="1">
        <w:r w:rsidRPr="00692D2C">
          <w:rPr>
            <w:rFonts w:ascii="Times New Roman" w:eastAsia="Times New Roman" w:hAnsi="Times New Roman" w:cs="Times New Roman"/>
            <w:b/>
            <w:u w:val="single"/>
          </w:rPr>
          <w:t>ZZS</w:t>
        </w:r>
      </w:hyperlink>
    </w:p>
    <w:p w:rsidR="00692D2C" w:rsidRPr="00FB7CDB" w:rsidRDefault="00692D2C" w:rsidP="00692D2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</w:rPr>
      </w:pPr>
      <w:r w:rsidRPr="00FB7CDB">
        <w:rPr>
          <w:rFonts w:ascii="Times New Roman" w:eastAsia="Times New Roman" w:hAnsi="Times New Roman" w:cs="Times New Roman"/>
        </w:rPr>
        <w:t>nedojde k úplnému vyčerpání zachránce.</w:t>
      </w:r>
    </w:p>
    <w:p w:rsidR="00746B98" w:rsidRPr="00F22596" w:rsidRDefault="00292A3F" w:rsidP="00725A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231D0">
        <w:rPr>
          <w:rFonts w:ascii="Times New Roman" w:hAnsi="Times New Roman" w:cs="Times New Roman"/>
        </w:rPr>
        <w:t>Náhlá srdeční smrt je jednou z nejčastějších příčin smrti i v</w:t>
      </w:r>
      <w:r>
        <w:rPr>
          <w:rFonts w:ascii="Times New Roman" w:hAnsi="Times New Roman" w:cs="Times New Roman"/>
        </w:rPr>
        <w:t> </w:t>
      </w:r>
      <w:r w:rsidRPr="00A231D0">
        <w:rPr>
          <w:rFonts w:ascii="Times New Roman" w:hAnsi="Times New Roman" w:cs="Times New Roman"/>
        </w:rPr>
        <w:t>ČR</w:t>
      </w:r>
      <w:r>
        <w:rPr>
          <w:rFonts w:ascii="Times New Roman" w:hAnsi="Times New Roman" w:cs="Times New Roman"/>
        </w:rPr>
        <w:t>, d</w:t>
      </w:r>
      <w:r>
        <w:rPr>
          <w:rFonts w:ascii="Times New Roman" w:hAnsi="Times New Roman" w:cs="Times New Roman"/>
          <w:sz w:val="24"/>
          <w:szCs w:val="24"/>
        </w:rPr>
        <w:t xml:space="preserve">le statistik umírá každý rok 20000  lidí na srdeční zástavu, což je přibližně 50% z celkové úmrtnosti. </w:t>
      </w:r>
      <w:r w:rsidR="00F92FEF" w:rsidRPr="00F92FEF">
        <w:rPr>
          <w:rFonts w:ascii="Times New Roman" w:hAnsi="Times New Roman" w:cs="Times New Roman"/>
          <w:color w:val="222222"/>
        </w:rPr>
        <w:t xml:space="preserve">S nástupem automatizovaných externích defibrilátorů již není nutné vyčkávat příjezdu </w:t>
      </w:r>
      <w:r w:rsidR="00F92FEF">
        <w:rPr>
          <w:rFonts w:ascii="Times New Roman" w:hAnsi="Times New Roman" w:cs="Times New Roman"/>
          <w:color w:val="222222"/>
        </w:rPr>
        <w:t>ZZS</w:t>
      </w:r>
      <w:r w:rsidR="00F92FEF" w:rsidRPr="00F92FEF">
        <w:rPr>
          <w:rFonts w:ascii="Times New Roman" w:hAnsi="Times New Roman" w:cs="Times New Roman"/>
          <w:color w:val="222222"/>
        </w:rPr>
        <w:t xml:space="preserve">, účinnou pomoc </w:t>
      </w:r>
      <w:r w:rsidR="00261596">
        <w:rPr>
          <w:rFonts w:ascii="Times New Roman" w:hAnsi="Times New Roman" w:cs="Times New Roman"/>
          <w:color w:val="222222"/>
        </w:rPr>
        <w:t>mohou poskytnou i nezdravotníci</w:t>
      </w:r>
      <w:r w:rsidR="00725A82">
        <w:rPr>
          <w:rFonts w:ascii="Times New Roman" w:hAnsi="Times New Roman" w:cs="Times New Roman"/>
          <w:color w:val="222222"/>
        </w:rPr>
        <w:t>,</w:t>
      </w:r>
      <w:r w:rsidR="00F92FEF" w:rsidRPr="00F92FEF">
        <w:rPr>
          <w:rFonts w:ascii="Times New Roman" w:hAnsi="Times New Roman" w:cs="Times New Roman"/>
          <w:color w:val="222222"/>
        </w:rPr>
        <w:t xml:space="preserve"> kteří svým včasným zásahem a použitím AED mohou zachránit život. Záleží pouze na dvou podmínkách: </w:t>
      </w:r>
      <w:r w:rsidR="00F92FEF" w:rsidRPr="00261596">
        <w:rPr>
          <w:rFonts w:ascii="Times New Roman" w:hAnsi="Times New Roman" w:cs="Times New Roman"/>
          <w:b/>
          <w:color w:val="222222"/>
          <w:u w:val="single"/>
        </w:rPr>
        <w:t>odhodlání z</w:t>
      </w:r>
      <w:r w:rsidR="00F92FEF" w:rsidRPr="00F92FEF">
        <w:rPr>
          <w:rFonts w:ascii="Times New Roman" w:hAnsi="Times New Roman" w:cs="Times New Roman"/>
          <w:b/>
          <w:color w:val="222222"/>
          <w:u w:val="single"/>
        </w:rPr>
        <w:t>achránit a dostupnosti AED</w:t>
      </w:r>
      <w:r w:rsidR="00F92FEF" w:rsidRPr="00F92FEF">
        <w:rPr>
          <w:rFonts w:ascii="Times New Roman" w:hAnsi="Times New Roman" w:cs="Times New Roman"/>
          <w:color w:val="222222"/>
        </w:rPr>
        <w:t>.</w:t>
      </w:r>
      <w:r w:rsidR="008509C1">
        <w:rPr>
          <w:rFonts w:ascii="Times New Roman" w:hAnsi="Times New Roman" w:cs="Times New Roman"/>
          <w:color w:val="222222"/>
        </w:rPr>
        <w:t xml:space="preserve"> </w:t>
      </w:r>
      <w:r w:rsidR="00F22596">
        <w:rPr>
          <w:rFonts w:ascii="Times New Roman" w:hAnsi="Times New Roman" w:cs="Times New Roman"/>
          <w:b/>
        </w:rPr>
        <w:t>Použití</w:t>
      </w:r>
      <w:r w:rsidR="00F22596" w:rsidRPr="00F22596">
        <w:rPr>
          <w:rFonts w:ascii="Times New Roman" w:hAnsi="Times New Roman" w:cs="Times New Roman"/>
          <w:b/>
        </w:rPr>
        <w:t xml:space="preserve"> AED do příjezdu ZZS zvyšuje úspěšnost záchrany osoby</w:t>
      </w:r>
      <w:r w:rsidR="00F22596">
        <w:rPr>
          <w:rFonts w:ascii="Times New Roman" w:hAnsi="Times New Roman" w:cs="Times New Roman"/>
          <w:b/>
        </w:rPr>
        <w:t>, proto občané</w:t>
      </w:r>
      <w:r w:rsidR="00746B98">
        <w:rPr>
          <w:rFonts w:ascii="Times New Roman" w:hAnsi="Times New Roman" w:cs="Times New Roman"/>
          <w:b/>
        </w:rPr>
        <w:t xml:space="preserve"> Přeštic</w:t>
      </w:r>
      <w:r w:rsidR="00F22596">
        <w:rPr>
          <w:rFonts w:ascii="Times New Roman" w:hAnsi="Times New Roman" w:cs="Times New Roman"/>
          <w:b/>
        </w:rPr>
        <w:t>, když jste svědky náhlé</w:t>
      </w:r>
      <w:r w:rsidR="00746B98">
        <w:rPr>
          <w:rFonts w:ascii="Times New Roman" w:hAnsi="Times New Roman" w:cs="Times New Roman"/>
          <w:b/>
        </w:rPr>
        <w:t xml:space="preserve"> zástavy oběhu, zavolejte ZZS, v současné době již můžete zavolat i Městskou policii Přeštice, která má AED ve výbavě</w:t>
      </w:r>
      <w:r w:rsidR="00725A82">
        <w:rPr>
          <w:rFonts w:ascii="Times New Roman" w:hAnsi="Times New Roman" w:cs="Times New Roman"/>
          <w:b/>
        </w:rPr>
        <w:t>. P</w:t>
      </w:r>
      <w:r w:rsidR="00746B98">
        <w:rPr>
          <w:rFonts w:ascii="Times New Roman" w:hAnsi="Times New Roman" w:cs="Times New Roman"/>
          <w:b/>
        </w:rPr>
        <w:t>oté začněte okamžitou KPR-</w:t>
      </w:r>
      <w:r w:rsidR="00746B98" w:rsidRPr="00746B98">
        <w:rPr>
          <w:rFonts w:ascii="Times New Roman" w:eastAsia="Times New Roman" w:hAnsi="Times New Roman" w:cs="Times New Roman"/>
          <w:b/>
        </w:rPr>
        <w:t xml:space="preserve"> </w:t>
      </w:r>
      <w:r w:rsidR="00746B98" w:rsidRPr="00A231D0">
        <w:rPr>
          <w:rFonts w:ascii="Times New Roman" w:eastAsia="Times New Roman" w:hAnsi="Times New Roman" w:cs="Times New Roman"/>
          <w:b/>
        </w:rPr>
        <w:t>nepřím</w:t>
      </w:r>
      <w:r w:rsidR="00746B98">
        <w:rPr>
          <w:rFonts w:ascii="Times New Roman" w:eastAsia="Times New Roman" w:hAnsi="Times New Roman" w:cs="Times New Roman"/>
          <w:b/>
        </w:rPr>
        <w:t>ou</w:t>
      </w:r>
      <w:r w:rsidR="00746B98" w:rsidRPr="00A231D0">
        <w:rPr>
          <w:rFonts w:ascii="Times New Roman" w:eastAsia="Times New Roman" w:hAnsi="Times New Roman" w:cs="Times New Roman"/>
          <w:b/>
        </w:rPr>
        <w:t xml:space="preserve"> srdeční masáž</w:t>
      </w:r>
      <w:r w:rsidR="00746B98">
        <w:rPr>
          <w:rFonts w:ascii="Times New Roman" w:eastAsia="Times New Roman" w:hAnsi="Times New Roman" w:cs="Times New Roman"/>
          <w:b/>
        </w:rPr>
        <w:t>, neboť se zvýší naděje na přežití 2-3krát</w:t>
      </w:r>
      <w:r w:rsidR="00F22596" w:rsidRPr="00F22596">
        <w:rPr>
          <w:rFonts w:ascii="Times New Roman" w:hAnsi="Times New Roman" w:cs="Times New Roman"/>
          <w:b/>
        </w:rPr>
        <w:t>.</w:t>
      </w:r>
      <w:r w:rsidR="00746B98">
        <w:rPr>
          <w:rFonts w:ascii="Times New Roman" w:hAnsi="Times New Roman" w:cs="Times New Roman"/>
          <w:b/>
        </w:rPr>
        <w:t xml:space="preserve"> Pokud bude však prováděna okamžitá KPR-</w:t>
      </w:r>
      <w:r w:rsidR="00746B98" w:rsidRPr="00746B98">
        <w:rPr>
          <w:rFonts w:ascii="Times New Roman" w:eastAsia="Times New Roman" w:hAnsi="Times New Roman" w:cs="Times New Roman"/>
          <w:b/>
        </w:rPr>
        <w:t xml:space="preserve"> </w:t>
      </w:r>
      <w:r w:rsidR="00746B98" w:rsidRPr="00A231D0">
        <w:rPr>
          <w:rFonts w:ascii="Times New Roman" w:eastAsia="Times New Roman" w:hAnsi="Times New Roman" w:cs="Times New Roman"/>
          <w:b/>
        </w:rPr>
        <w:t>nepřím</w:t>
      </w:r>
      <w:r w:rsidR="00746B98">
        <w:rPr>
          <w:rFonts w:ascii="Times New Roman" w:eastAsia="Times New Roman" w:hAnsi="Times New Roman" w:cs="Times New Roman"/>
          <w:b/>
        </w:rPr>
        <w:t>á</w:t>
      </w:r>
      <w:r w:rsidR="00746B98" w:rsidRPr="00A231D0">
        <w:rPr>
          <w:rFonts w:ascii="Times New Roman" w:eastAsia="Times New Roman" w:hAnsi="Times New Roman" w:cs="Times New Roman"/>
          <w:b/>
        </w:rPr>
        <w:t xml:space="preserve"> srdeční masáž</w:t>
      </w:r>
      <w:r w:rsidR="00746B98">
        <w:rPr>
          <w:rFonts w:ascii="Times New Roman" w:eastAsia="Times New Roman" w:hAnsi="Times New Roman" w:cs="Times New Roman"/>
          <w:b/>
        </w:rPr>
        <w:t xml:space="preserve"> včetně defibrilace (AED), může se zvýšit přežití až na 49 – 75%. </w:t>
      </w:r>
      <w:r w:rsidR="00725A82">
        <w:rPr>
          <w:rFonts w:ascii="Times New Roman" w:eastAsia="Times New Roman" w:hAnsi="Times New Roman" w:cs="Times New Roman"/>
          <w:b/>
        </w:rPr>
        <w:t xml:space="preserve"> </w:t>
      </w:r>
      <w:r w:rsidRPr="00292A3F">
        <w:rPr>
          <w:rFonts w:ascii="Times New Roman" w:eastAsia="Times New Roman" w:hAnsi="Times New Roman" w:cs="Times New Roman"/>
          <w:b/>
          <w:u w:val="single"/>
        </w:rPr>
        <w:t xml:space="preserve">A </w:t>
      </w:r>
      <w:r w:rsidR="00746B98" w:rsidRPr="00292A3F">
        <w:rPr>
          <w:rFonts w:ascii="Times New Roman" w:eastAsia="Times New Roman" w:hAnsi="Times New Roman" w:cs="Times New Roman"/>
          <w:b/>
          <w:u w:val="single"/>
        </w:rPr>
        <w:t xml:space="preserve">TO UŽ STOJÍ </w:t>
      </w:r>
      <w:r w:rsidR="00725A82" w:rsidRPr="00292A3F">
        <w:rPr>
          <w:rFonts w:ascii="Times New Roman" w:eastAsia="Times New Roman" w:hAnsi="Times New Roman" w:cs="Times New Roman"/>
          <w:b/>
          <w:u w:val="single"/>
        </w:rPr>
        <w:t xml:space="preserve">ZA </w:t>
      </w:r>
      <w:r w:rsidRPr="00292A3F">
        <w:rPr>
          <w:rFonts w:ascii="Times New Roman" w:eastAsia="Times New Roman" w:hAnsi="Times New Roman" w:cs="Times New Roman"/>
          <w:b/>
          <w:u w:val="single"/>
        </w:rPr>
        <w:t>POMOC</w:t>
      </w:r>
      <w:r w:rsidR="00725A82" w:rsidRPr="00292A3F">
        <w:rPr>
          <w:rFonts w:ascii="Times New Roman" w:eastAsia="Times New Roman" w:hAnsi="Times New Roman" w:cs="Times New Roman"/>
          <w:b/>
          <w:u w:val="single"/>
        </w:rPr>
        <w:t>, NÉ!!!</w:t>
      </w:r>
    </w:p>
    <w:p w:rsidR="00292A3F" w:rsidRPr="00292A3F" w:rsidRDefault="00292A3F" w:rsidP="00292A3F">
      <w:pPr>
        <w:pStyle w:val="Zkladntext"/>
        <w:ind w:firstLine="708"/>
        <w:jc w:val="both"/>
        <w:rPr>
          <w:szCs w:val="22"/>
        </w:rPr>
      </w:pPr>
    </w:p>
    <w:p w:rsidR="00292A3F" w:rsidRPr="00292A3F" w:rsidRDefault="00292A3F" w:rsidP="00292A3F">
      <w:pPr>
        <w:tabs>
          <w:tab w:val="left" w:pos="6030"/>
        </w:tabs>
        <w:rPr>
          <w:rFonts w:ascii="Times New Roman" w:hAnsi="Times New Roman" w:cs="Times New Roman"/>
        </w:rPr>
      </w:pPr>
      <w:r w:rsidRPr="00292A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Bc. Pavel Hošťálek</w:t>
      </w:r>
      <w:r w:rsidRPr="00292A3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ved. strážník MP Přeštice</w:t>
      </w:r>
    </w:p>
    <w:p w:rsidR="00F22596" w:rsidRPr="00F22596" w:rsidRDefault="00F22596" w:rsidP="00F225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F92FEF" w:rsidRPr="00F92FEF" w:rsidRDefault="00F92FEF" w:rsidP="00F92FEF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92FEF" w:rsidRPr="00F92FEF" w:rsidRDefault="00F92FEF" w:rsidP="00F92F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FEF" w:rsidRDefault="00F92FEF" w:rsidP="00DF5135">
      <w:pPr>
        <w:spacing w:line="240" w:lineRule="auto"/>
        <w:jc w:val="both"/>
        <w:rPr>
          <w:rStyle w:val="Siln"/>
          <w:rFonts w:ascii="Times New Roman" w:hAnsi="Times New Roman" w:cs="Times New Roman"/>
          <w:color w:val="222222"/>
        </w:rPr>
      </w:pPr>
    </w:p>
    <w:p w:rsidR="003C2F0E" w:rsidRDefault="003C2F0E" w:rsidP="003C2F0E">
      <w:pPr>
        <w:jc w:val="center"/>
        <w:rPr>
          <w:rFonts w:ascii="Times New Roman" w:hAnsi="Times New Roman" w:cs="Times New Roman"/>
        </w:rPr>
      </w:pPr>
    </w:p>
    <w:p w:rsidR="00AA0D85" w:rsidRPr="003C2F0E" w:rsidRDefault="003C2F0E" w:rsidP="003C2F0E">
      <w:pPr>
        <w:jc w:val="center"/>
        <w:rPr>
          <w:rFonts w:ascii="Times New Roman" w:hAnsi="Times New Roman" w:cs="Times New Roman"/>
        </w:rPr>
      </w:pPr>
      <w:r w:rsidRPr="003C2F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sectPr w:rsidR="00AA0D85" w:rsidRPr="003C2F0E" w:rsidSect="00EC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10" w:rsidRDefault="00567310" w:rsidP="001815B5">
      <w:pPr>
        <w:spacing w:after="0" w:line="240" w:lineRule="auto"/>
      </w:pPr>
      <w:r>
        <w:separator/>
      </w:r>
    </w:p>
  </w:endnote>
  <w:endnote w:type="continuationSeparator" w:id="1">
    <w:p w:rsidR="00567310" w:rsidRDefault="00567310" w:rsidP="0018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10" w:rsidRDefault="00567310" w:rsidP="001815B5">
      <w:pPr>
        <w:spacing w:after="0" w:line="240" w:lineRule="auto"/>
      </w:pPr>
      <w:r>
        <w:separator/>
      </w:r>
    </w:p>
  </w:footnote>
  <w:footnote w:type="continuationSeparator" w:id="1">
    <w:p w:rsidR="00567310" w:rsidRDefault="00567310" w:rsidP="0018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42F"/>
    <w:multiLevelType w:val="multilevel"/>
    <w:tmpl w:val="C4BE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778"/>
    <w:rsid w:val="000C40D2"/>
    <w:rsid w:val="000C74C3"/>
    <w:rsid w:val="00100CEC"/>
    <w:rsid w:val="001313F5"/>
    <w:rsid w:val="001815B5"/>
    <w:rsid w:val="00181DAC"/>
    <w:rsid w:val="001D44CE"/>
    <w:rsid w:val="001E4A19"/>
    <w:rsid w:val="00261596"/>
    <w:rsid w:val="00292A3F"/>
    <w:rsid w:val="002B2556"/>
    <w:rsid w:val="002C46D9"/>
    <w:rsid w:val="00310E89"/>
    <w:rsid w:val="003239E1"/>
    <w:rsid w:val="00346620"/>
    <w:rsid w:val="003C2F0E"/>
    <w:rsid w:val="003F23AD"/>
    <w:rsid w:val="00436E72"/>
    <w:rsid w:val="00465BE4"/>
    <w:rsid w:val="00484905"/>
    <w:rsid w:val="004B4452"/>
    <w:rsid w:val="005136B7"/>
    <w:rsid w:val="00567310"/>
    <w:rsid w:val="005A5137"/>
    <w:rsid w:val="005A6B9E"/>
    <w:rsid w:val="00607AA6"/>
    <w:rsid w:val="00692D2C"/>
    <w:rsid w:val="00725A82"/>
    <w:rsid w:val="00735E91"/>
    <w:rsid w:val="00746B98"/>
    <w:rsid w:val="00777745"/>
    <w:rsid w:val="007B2258"/>
    <w:rsid w:val="008031B2"/>
    <w:rsid w:val="00816778"/>
    <w:rsid w:val="008509C1"/>
    <w:rsid w:val="00855755"/>
    <w:rsid w:val="00873274"/>
    <w:rsid w:val="009008AF"/>
    <w:rsid w:val="009B126C"/>
    <w:rsid w:val="009C296E"/>
    <w:rsid w:val="00A231D0"/>
    <w:rsid w:val="00A254F5"/>
    <w:rsid w:val="00AA0D85"/>
    <w:rsid w:val="00BA1E32"/>
    <w:rsid w:val="00C77E89"/>
    <w:rsid w:val="00D551C3"/>
    <w:rsid w:val="00DD45F1"/>
    <w:rsid w:val="00DF5135"/>
    <w:rsid w:val="00E00FF2"/>
    <w:rsid w:val="00E45B29"/>
    <w:rsid w:val="00EA18DE"/>
    <w:rsid w:val="00EC7DF6"/>
    <w:rsid w:val="00EE23DC"/>
    <w:rsid w:val="00EF2E4D"/>
    <w:rsid w:val="00F04D37"/>
    <w:rsid w:val="00F167FF"/>
    <w:rsid w:val="00F22596"/>
    <w:rsid w:val="00F9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DF6"/>
  </w:style>
  <w:style w:type="paragraph" w:styleId="Nadpis1">
    <w:name w:val="heading 1"/>
    <w:basedOn w:val="Normln"/>
    <w:next w:val="Normln"/>
    <w:link w:val="Nadpis1Char"/>
    <w:qFormat/>
    <w:rsid w:val="008031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D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8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15B5"/>
  </w:style>
  <w:style w:type="paragraph" w:styleId="Zpat">
    <w:name w:val="footer"/>
    <w:basedOn w:val="Normln"/>
    <w:link w:val="ZpatChar"/>
    <w:uiPriority w:val="99"/>
    <w:semiHidden/>
    <w:unhideWhenUsed/>
    <w:rsid w:val="0018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15B5"/>
  </w:style>
  <w:style w:type="character" w:customStyle="1" w:styleId="Nadpis1Char">
    <w:name w:val="Nadpis 1 Char"/>
    <w:basedOn w:val="Standardnpsmoodstavce"/>
    <w:link w:val="Nadpis1"/>
    <w:rsid w:val="008031B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lnweb">
    <w:name w:val="Normal (Web)"/>
    <w:basedOn w:val="Normln"/>
    <w:uiPriority w:val="99"/>
    <w:semiHidden/>
    <w:unhideWhenUsed/>
    <w:rsid w:val="00EA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A18D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92FEF"/>
    <w:rPr>
      <w:b/>
      <w:bCs/>
    </w:rPr>
  </w:style>
  <w:style w:type="character" w:customStyle="1" w:styleId="apple-converted-space">
    <w:name w:val="apple-converted-space"/>
    <w:basedOn w:val="Standardnpsmoodstavce"/>
    <w:rsid w:val="00F92FEF"/>
  </w:style>
  <w:style w:type="paragraph" w:styleId="Zkladntext">
    <w:name w:val="Body Text"/>
    <w:basedOn w:val="Normln"/>
    <w:link w:val="ZkladntextChar"/>
    <w:rsid w:val="00292A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292A3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iron.eu/wp-content/uploads/2014/05/defibrilator-BeneheartD1.jpg" TargetMode="External"/><Relationship Id="rId17" Type="http://schemas.openxmlformats.org/officeDocument/2006/relationships/hyperlink" Target="https://cs.wikipedia.org/wiki/Zdravotnick%C3%A1_z%C3%A1chrann%C3%A1_slu%C5%BE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Kardiopulmon%C3%A1ln%C3%AD_resuscita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Infark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Kardiopulmon%C3%A1ln%C3%AD_resuscitac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zo.cz/uws_images/lekarske-pristroje/defibrilatory/samolepka-aed.jpg" TargetMode="External"/><Relationship Id="rId14" Type="http://schemas.openxmlformats.org/officeDocument/2006/relationships/hyperlink" Target="https://cs.wikipedia.org/wiki/Zdravotnick%C3%A1_z%C3%A1chrann%C3%A1_slu%C5%BEb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0AB6-58A6-4A73-AF96-87865477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Hošťálek</dc:creator>
  <cp:lastModifiedBy>Pavel Hošťálek</cp:lastModifiedBy>
  <cp:revision>7</cp:revision>
  <dcterms:created xsi:type="dcterms:W3CDTF">2017-01-03T16:23:00Z</dcterms:created>
  <dcterms:modified xsi:type="dcterms:W3CDTF">2017-11-16T17:46:00Z</dcterms:modified>
</cp:coreProperties>
</file>